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5D3B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IZMJENAMA</w:t>
      </w:r>
      <w:r w:rsidRPr="005D3B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DOPUNAMA</w:t>
      </w:r>
      <w:r w:rsidRPr="005D3B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5D3B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5D3B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GEOLOŠKIM</w:t>
      </w:r>
      <w:r w:rsidRPr="005D3B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ISTRAŽIVANJIMA</w:t>
      </w: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geološkim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istraživanjima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. 110/13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91/17),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D3BF7" w:rsidRPr="005D3BF7" w:rsidRDefault="005D3BF7" w:rsidP="005D3BF7">
      <w:pPr>
        <w:pStyle w:val="NoSpacing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„(3)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geotehnička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minimalan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geotehničkih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dokumentovanja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geotehničkih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geotehničkih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D3BF7" w:rsidRPr="005D3BF7" w:rsidRDefault="005D3BF7" w:rsidP="005D3BF7">
      <w:pPr>
        <w:pStyle w:val="NoSpacing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. 4, 5.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5D3BF7" w:rsidRPr="005D3BF7" w:rsidRDefault="005D3BF7" w:rsidP="005D3BF7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D3BF7" w:rsidRPr="005D3BF7" w:rsidRDefault="005D3BF7" w:rsidP="005D3BF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„(5)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revidiranom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detaljnih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geoloških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D3BF7" w:rsidRPr="005D3BF7" w:rsidRDefault="005D3BF7" w:rsidP="005D3BF7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D3BF7" w:rsidRPr="005D3BF7" w:rsidRDefault="005D3BF7" w:rsidP="005D3BF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geologije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polaže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zvanjem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geolog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diplomirani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inženjer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geologije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završilo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visokog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geologije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dvije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geologije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sticanja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D3BF7" w:rsidRPr="005D3BF7" w:rsidRDefault="005D3BF7" w:rsidP="005D3BF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mijenjaju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D3BF7" w:rsidRPr="005D3BF7" w:rsidRDefault="005D3BF7" w:rsidP="005D3BF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„(5)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D3BF7" w:rsidRPr="005D3BF7" w:rsidRDefault="005D3BF7" w:rsidP="005D3BF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50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D3BF7" w:rsidRPr="005D3BF7" w:rsidRDefault="005D3BF7" w:rsidP="005D3BF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D3BF7" w:rsidRPr="005D3BF7" w:rsidRDefault="005D3BF7" w:rsidP="005D3BF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„(8)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400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5D3BF7" w:rsidRPr="005D3BF7" w:rsidRDefault="005D3BF7" w:rsidP="005D3BF7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Poslije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stava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</w:rPr>
        <w:t>dodaju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novi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. 9.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</w:rPr>
        <w:t>koji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glase</w:t>
      </w:r>
      <w:r w:rsidRPr="005D3BF7"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5D3BF7" w:rsidRPr="005D3BF7" w:rsidRDefault="005D3BF7" w:rsidP="005D3BF7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„(9) </w:t>
      </w:r>
      <w:r>
        <w:rPr>
          <w:rFonts w:ascii="Times New Roman" w:hAnsi="Times New Roman" w:cs="Times New Roman"/>
          <w:noProof/>
          <w:sz w:val="24"/>
          <w:szCs w:val="24"/>
        </w:rPr>
        <w:t>Članovi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komisije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stava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</w:rPr>
        <w:t>ovog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člana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imaju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pravo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naknadu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rad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komisiji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skladu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propisima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kojim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uređuju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plate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naknade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zaposlenih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organima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uprave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ovim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zakonom</w:t>
      </w:r>
      <w:r w:rsidRPr="005D3BF7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5D3BF7" w:rsidRPr="005D3BF7" w:rsidRDefault="005D3BF7" w:rsidP="005D3BF7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(10) </w:t>
      </w:r>
      <w:r>
        <w:rPr>
          <w:rFonts w:ascii="Times New Roman" w:hAnsi="Times New Roman" w:cs="Times New Roman"/>
          <w:noProof/>
          <w:sz w:val="24"/>
          <w:szCs w:val="24"/>
        </w:rPr>
        <w:t>Naknada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troškove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polaganja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stručnog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ispita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uplaćuje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račun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budžeta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Republike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Srpske</w:t>
      </w:r>
      <w:r w:rsidRPr="005D3BF7">
        <w:rPr>
          <w:rFonts w:ascii="Times New Roman" w:hAnsi="Times New Roman" w:cs="Times New Roman"/>
          <w:noProof/>
          <w:sz w:val="24"/>
          <w:szCs w:val="24"/>
        </w:rPr>
        <w:t>.“</w:t>
      </w:r>
    </w:p>
    <w:p w:rsidR="005D3BF7" w:rsidRPr="005D3BF7" w:rsidRDefault="005D3BF7" w:rsidP="005D3BF7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Dosadašnji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stav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</w:rPr>
        <w:t>postaje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stav</w:t>
      </w:r>
      <w:r w:rsidRPr="005D3BF7">
        <w:rPr>
          <w:rFonts w:ascii="Times New Roman" w:hAnsi="Times New Roman" w:cs="Times New Roman"/>
          <w:noProof/>
          <w:sz w:val="24"/>
          <w:szCs w:val="24"/>
        </w:rPr>
        <w:t xml:space="preserve"> 11.</w:t>
      </w: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: „100 km</w:t>
      </w:r>
      <w:r w:rsidRPr="005D3BF7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2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: „50 km</w:t>
      </w:r>
      <w:r w:rsidRPr="005D3BF7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2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D3BF7" w:rsidRPr="005D3BF7" w:rsidRDefault="005D3BF7" w:rsidP="005D3BF7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54549" w:rsidRDefault="00354549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4549" w:rsidRDefault="00354549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4549" w:rsidRDefault="00354549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pete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sedme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D3BF7" w:rsidRPr="005D3BF7" w:rsidRDefault="005D3BF7" w:rsidP="005D3BF7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50.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zaključenja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koncesiji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eksploataciju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D3BF7" w:rsidRPr="005D3BF7" w:rsidRDefault="005D3BF7" w:rsidP="005D3BF7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D3BF7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5D3BF7" w:rsidRPr="005D3BF7" w:rsidRDefault="005D3BF7" w:rsidP="005D3BF7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t>Poslije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člana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61</w:t>
      </w:r>
      <w:r>
        <w:rPr>
          <w:rFonts w:ascii="Times New Roman" w:hAnsi="Times New Roman" w:cs="Times New Roman"/>
          <w:bCs/>
          <w:noProof/>
          <w:sz w:val="24"/>
          <w:szCs w:val="24"/>
        </w:rPr>
        <w:t>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noProof/>
          <w:sz w:val="24"/>
          <w:szCs w:val="24"/>
        </w:rPr>
        <w:t>dodaje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se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novi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član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61</w:t>
      </w:r>
      <w:r>
        <w:rPr>
          <w:rFonts w:ascii="Times New Roman" w:hAnsi="Times New Roman" w:cs="Times New Roman"/>
          <w:bCs/>
          <w:noProof/>
          <w:sz w:val="24"/>
          <w:szCs w:val="24"/>
        </w:rPr>
        <w:t>b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noProof/>
          <w:sz w:val="24"/>
          <w:szCs w:val="24"/>
        </w:rPr>
        <w:t>koji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glasi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>:</w:t>
      </w: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ind w:firstLine="284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>„</w:t>
      </w:r>
      <w:r>
        <w:rPr>
          <w:rFonts w:ascii="Times New Roman" w:hAnsi="Times New Roman" w:cs="Times New Roman"/>
          <w:bCs/>
          <w:noProof/>
          <w:sz w:val="24"/>
          <w:szCs w:val="24"/>
        </w:rPr>
        <w:t>Član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61</w:t>
      </w:r>
      <w:r>
        <w:rPr>
          <w:rFonts w:ascii="Times New Roman" w:hAnsi="Times New Roman" w:cs="Times New Roman"/>
          <w:bCs/>
          <w:noProof/>
          <w:sz w:val="24"/>
          <w:szCs w:val="24"/>
        </w:rPr>
        <w:t>b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ind w:firstLine="284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t>Ministar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će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u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roku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od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tri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mjeseca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od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dana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stupanja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na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snagu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ovog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zakona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donijeti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Pravilnik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o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geotehničkim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istraživanjima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i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ispitivanjima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noProof/>
          <w:sz w:val="24"/>
          <w:szCs w:val="24"/>
        </w:rPr>
        <w:t>član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7. </w:t>
      </w:r>
      <w:r>
        <w:rPr>
          <w:rFonts w:ascii="Times New Roman" w:hAnsi="Times New Roman" w:cs="Times New Roman"/>
          <w:bCs/>
          <w:noProof/>
          <w:sz w:val="24"/>
          <w:szCs w:val="24"/>
        </w:rPr>
        <w:t>stav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3).“</w:t>
      </w: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t>Član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9.</w:t>
      </w: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t>Ovaj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zakon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stupa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na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snagu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osmog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dana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od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dana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objavljivanja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u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„</w:t>
      </w:r>
      <w:r>
        <w:rPr>
          <w:rFonts w:ascii="Times New Roman" w:hAnsi="Times New Roman" w:cs="Times New Roman"/>
          <w:bCs/>
          <w:noProof/>
          <w:sz w:val="24"/>
          <w:szCs w:val="24"/>
        </w:rPr>
        <w:t>Službenom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glasniku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Republike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Srpske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>“.</w:t>
      </w: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t>Broj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>: 02/1-021-</w:t>
      </w:r>
      <w:r w:rsidR="00AD4E39">
        <w:rPr>
          <w:rFonts w:ascii="Times New Roman" w:hAnsi="Times New Roman" w:cs="Times New Roman"/>
          <w:bCs/>
          <w:noProof/>
          <w:sz w:val="24"/>
          <w:szCs w:val="24"/>
        </w:rPr>
        <w:t>1238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/19                                                            </w:t>
      </w:r>
      <w:r>
        <w:rPr>
          <w:rFonts w:ascii="Times New Roman" w:hAnsi="Times New Roman" w:cs="Times New Roman"/>
          <w:bCs/>
          <w:noProof/>
          <w:sz w:val="24"/>
          <w:szCs w:val="24"/>
        </w:rPr>
        <w:t>PREDSJEDNIK</w:t>
      </w: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t>Datum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>: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ab/>
        <w:t xml:space="preserve"> 6. </w:t>
      </w:r>
      <w:r>
        <w:rPr>
          <w:rFonts w:ascii="Times New Roman" w:hAnsi="Times New Roman" w:cs="Times New Roman"/>
          <w:bCs/>
          <w:noProof/>
          <w:sz w:val="24"/>
          <w:szCs w:val="24"/>
        </w:rPr>
        <w:t>decembra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2019. </w:t>
      </w:r>
      <w:r>
        <w:rPr>
          <w:rFonts w:ascii="Times New Roman" w:hAnsi="Times New Roman" w:cs="Times New Roman"/>
          <w:bCs/>
          <w:noProof/>
          <w:sz w:val="24"/>
          <w:szCs w:val="24"/>
        </w:rPr>
        <w:t>godine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Cs/>
          <w:noProof/>
          <w:sz w:val="24"/>
          <w:szCs w:val="24"/>
        </w:rPr>
        <w:t>NARODNE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SKUPŠTINE</w:t>
      </w: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ab/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ab/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ab/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ab/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ab/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ab/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ab/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Nedeljko</w:t>
      </w:r>
      <w:r w:rsidRPr="005D3BF7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t>Čubrilović</w:t>
      </w: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5D3BF7" w:rsidRPr="005D3BF7" w:rsidRDefault="005D3BF7" w:rsidP="005D3BF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EF54C5" w:rsidRPr="005D3BF7" w:rsidRDefault="00EF54C5">
      <w:pPr>
        <w:rPr>
          <w:noProof/>
        </w:rPr>
      </w:pPr>
    </w:p>
    <w:sectPr w:rsidR="00EF54C5" w:rsidRPr="005D3BF7" w:rsidSect="000D7C9E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4BA"/>
    <w:rsid w:val="00354549"/>
    <w:rsid w:val="0058111E"/>
    <w:rsid w:val="005D3BF7"/>
    <w:rsid w:val="006734BA"/>
    <w:rsid w:val="00AD4E39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AE708-DC62-45D2-B897-09167C68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BF7"/>
    <w:pPr>
      <w:spacing w:after="0"/>
    </w:pPr>
    <w:rPr>
      <w:rFonts w:ascii="Calibri" w:eastAsia="Calibri" w:hAnsi="Calibri" w:cs="Calibri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D3B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2019-12-06T12:05:00Z</cp:lastPrinted>
  <dcterms:created xsi:type="dcterms:W3CDTF">2019-12-26T13:30:00Z</dcterms:created>
  <dcterms:modified xsi:type="dcterms:W3CDTF">2019-12-26T13:30:00Z</dcterms:modified>
</cp:coreProperties>
</file>